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0</wp:posOffset>
            </wp:positionV>
            <wp:extent cx="495300" cy="635000"/>
            <wp:effectExtent l="0" t="0" r="0" b="0"/>
            <wp:wrapSquare wrapText="left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B28">
        <w:rPr>
          <w:sz w:val="22"/>
          <w:szCs w:val="22"/>
          <w:lang w:eastAsia="en-US"/>
        </w:rPr>
        <w:br w:type="textWrapping" w:clear="all"/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 w:rsidRPr="00A30B28">
        <w:rPr>
          <w:b/>
          <w:bCs/>
          <w:sz w:val="28"/>
          <w:szCs w:val="28"/>
          <w:lang w:eastAsia="en-US"/>
        </w:rPr>
        <w:t>РОССИЙСКАЯ ФЕДЕРАЦИЯ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АДМИНИСТРАЦИЯ КУНАШАКСКОГО МУНИЦИПАЛЬНОГО</w:t>
      </w:r>
      <w:r w:rsidRPr="00A30B28">
        <w:rPr>
          <w:rFonts w:eastAsia="Batang"/>
          <w:sz w:val="28"/>
          <w:szCs w:val="28"/>
          <w:lang w:eastAsia="en-US"/>
        </w:rPr>
        <w:t xml:space="preserve"> </w:t>
      </w:r>
      <w:r w:rsidRPr="00A30B28">
        <w:rPr>
          <w:sz w:val="28"/>
          <w:szCs w:val="28"/>
          <w:lang w:eastAsia="en-US"/>
        </w:rPr>
        <w:t>РАЙОНА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ЧЕЛЯБИНСКОЙ ОБЛАСТИ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sz w:val="28"/>
          <w:szCs w:val="28"/>
          <w:lang w:eastAsia="en-US"/>
        </w:rPr>
      </w:pPr>
    </w:p>
    <w:p w:rsidR="00CD3C5A" w:rsidRPr="0070462F" w:rsidRDefault="00CD3C5A" w:rsidP="00CD3C5A">
      <w:pPr>
        <w:ind w:left="-142" w:right="140"/>
        <w:jc w:val="center"/>
        <w:rPr>
          <w:b/>
          <w:sz w:val="28"/>
          <w:szCs w:val="28"/>
        </w:rPr>
      </w:pPr>
      <w:r w:rsidRPr="0070462F">
        <w:rPr>
          <w:b/>
          <w:sz w:val="28"/>
          <w:szCs w:val="28"/>
        </w:rPr>
        <w:t>ПОСТАНОВЛЕНИЕ</w:t>
      </w: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290160">
      <w:pPr>
        <w:ind w:right="5101"/>
        <w:rPr>
          <w:sz w:val="6"/>
        </w:rPr>
      </w:pPr>
    </w:p>
    <w:p w:rsidR="00CD3C5A" w:rsidRDefault="00CD3C5A" w:rsidP="00290160">
      <w:pPr>
        <w:ind w:right="5101"/>
        <w:rPr>
          <w:sz w:val="6"/>
        </w:rPr>
      </w:pPr>
    </w:p>
    <w:p w:rsidR="00CD3C5A" w:rsidRDefault="00CD3C5A" w:rsidP="00290160">
      <w:pPr>
        <w:ind w:right="5101"/>
        <w:rPr>
          <w:sz w:val="6"/>
        </w:rPr>
      </w:pPr>
    </w:p>
    <w:p w:rsidR="00CD3C5A" w:rsidRDefault="00CD3C5A" w:rsidP="00A37FAB">
      <w:pPr>
        <w:ind w:right="4959"/>
        <w:jc w:val="both"/>
        <w:rPr>
          <w:sz w:val="6"/>
        </w:rPr>
      </w:pPr>
    </w:p>
    <w:p w:rsidR="00A30B28" w:rsidRDefault="004052FC" w:rsidP="00CA7F4C">
      <w:pPr>
        <w:widowControl w:val="0"/>
        <w:autoSpaceDE w:val="0"/>
        <w:autoSpaceDN w:val="0"/>
        <w:ind w:right="4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 </w:t>
      </w:r>
      <w:r w:rsidR="005F1490">
        <w:rPr>
          <w:sz w:val="28"/>
          <w:szCs w:val="28"/>
          <w:lang w:eastAsia="en-US"/>
        </w:rPr>
        <w:t>«</w:t>
      </w:r>
      <w:r w:rsidR="00CA7F4C">
        <w:rPr>
          <w:sz w:val="28"/>
          <w:szCs w:val="28"/>
          <w:lang w:eastAsia="en-US"/>
        </w:rPr>
        <w:t xml:space="preserve"> </w:t>
      </w:r>
      <w:r w:rsidR="00DD461D">
        <w:rPr>
          <w:sz w:val="28"/>
          <w:szCs w:val="28"/>
          <w:lang w:eastAsia="en-US"/>
        </w:rPr>
        <w:t>25</w:t>
      </w:r>
      <w:r w:rsidR="00CA7F4C">
        <w:rPr>
          <w:sz w:val="28"/>
          <w:szCs w:val="28"/>
          <w:lang w:eastAsia="en-US"/>
        </w:rPr>
        <w:t xml:space="preserve"> </w:t>
      </w:r>
      <w:r w:rsidR="005F1490">
        <w:rPr>
          <w:sz w:val="28"/>
          <w:szCs w:val="28"/>
          <w:lang w:eastAsia="en-US"/>
        </w:rPr>
        <w:t xml:space="preserve">» </w:t>
      </w:r>
      <w:r w:rsidR="00CA7F4C">
        <w:rPr>
          <w:sz w:val="28"/>
          <w:szCs w:val="28"/>
          <w:lang w:eastAsia="en-US"/>
        </w:rPr>
        <w:t>дека</w:t>
      </w:r>
      <w:r w:rsidR="00AD2E36">
        <w:rPr>
          <w:sz w:val="28"/>
          <w:szCs w:val="28"/>
          <w:lang w:eastAsia="en-US"/>
        </w:rPr>
        <w:t>бря</w:t>
      </w:r>
      <w:r w:rsidR="003E70DA">
        <w:rPr>
          <w:sz w:val="28"/>
          <w:szCs w:val="28"/>
          <w:lang w:eastAsia="en-US"/>
        </w:rPr>
        <w:t xml:space="preserve"> </w:t>
      </w:r>
      <w:r w:rsidR="005F1490">
        <w:rPr>
          <w:sz w:val="28"/>
          <w:szCs w:val="28"/>
          <w:lang w:eastAsia="en-US"/>
        </w:rPr>
        <w:t>202</w:t>
      </w:r>
      <w:r w:rsidR="00CA7F4C">
        <w:rPr>
          <w:sz w:val="28"/>
          <w:szCs w:val="28"/>
          <w:lang w:eastAsia="en-US"/>
        </w:rPr>
        <w:t>4</w:t>
      </w:r>
      <w:r w:rsidR="005F1490">
        <w:rPr>
          <w:sz w:val="28"/>
          <w:szCs w:val="28"/>
          <w:lang w:eastAsia="en-US"/>
        </w:rPr>
        <w:t>г.</w:t>
      </w:r>
      <w:r w:rsidR="00C852A9">
        <w:rPr>
          <w:sz w:val="28"/>
          <w:szCs w:val="28"/>
          <w:lang w:eastAsia="en-US"/>
        </w:rPr>
        <w:t xml:space="preserve"> </w:t>
      </w:r>
      <w:r w:rsidR="00C852A9"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</w:t>
      </w:r>
      <w:r w:rsidR="00DD461D">
        <w:rPr>
          <w:sz w:val="28"/>
          <w:szCs w:val="28"/>
          <w:lang w:eastAsia="en-US"/>
        </w:rPr>
        <w:t>1817</w:t>
      </w:r>
    </w:p>
    <w:p w:rsidR="00CA7F4C" w:rsidRPr="00FA1CAF" w:rsidRDefault="00CA7F4C" w:rsidP="00CA7F4C">
      <w:pPr>
        <w:widowControl w:val="0"/>
        <w:autoSpaceDE w:val="0"/>
        <w:autoSpaceDN w:val="0"/>
        <w:ind w:right="4817"/>
        <w:jc w:val="both"/>
        <w:rPr>
          <w:bCs/>
          <w:sz w:val="28"/>
          <w:szCs w:val="28"/>
          <w:lang w:eastAsia="en-US"/>
        </w:rPr>
      </w:pPr>
    </w:p>
    <w:p w:rsidR="00A30B28" w:rsidRPr="00CD2C7A" w:rsidRDefault="004052FC" w:rsidP="00B34D83">
      <w:pPr>
        <w:ind w:right="4817"/>
        <w:jc w:val="both"/>
        <w:rPr>
          <w:sz w:val="28"/>
          <w:szCs w:val="28"/>
          <w:lang w:eastAsia="en-US"/>
        </w:rPr>
      </w:pPr>
      <w:r w:rsidRPr="00CD2C7A">
        <w:rPr>
          <w:sz w:val="28"/>
          <w:szCs w:val="28"/>
          <w:lang w:eastAsia="en-US"/>
        </w:rPr>
        <w:t>О</w:t>
      </w:r>
      <w:r w:rsidR="00CA7F4C">
        <w:rPr>
          <w:sz w:val="28"/>
          <w:szCs w:val="28"/>
          <w:lang w:eastAsia="en-US"/>
        </w:rPr>
        <w:t xml:space="preserve"> внесении изменений в Административный</w:t>
      </w:r>
      <w:r w:rsidR="00A30B28" w:rsidRPr="00CD2C7A">
        <w:rPr>
          <w:sz w:val="28"/>
          <w:szCs w:val="28"/>
          <w:lang w:eastAsia="en-US"/>
        </w:rPr>
        <w:t xml:space="preserve"> </w:t>
      </w:r>
      <w:r w:rsidR="00CA7F4C">
        <w:rPr>
          <w:sz w:val="28"/>
          <w:szCs w:val="28"/>
          <w:lang w:eastAsia="en-US"/>
        </w:rPr>
        <w:t>регламент</w:t>
      </w:r>
      <w:r w:rsidR="00A30B28" w:rsidRPr="00B34D83">
        <w:rPr>
          <w:sz w:val="28"/>
          <w:szCs w:val="28"/>
          <w:lang w:eastAsia="en-US"/>
        </w:rPr>
        <w:t xml:space="preserve"> по предоставлению муниципальной</w:t>
      </w:r>
      <w:r w:rsidR="00315136" w:rsidRPr="00B34D83">
        <w:rPr>
          <w:sz w:val="28"/>
          <w:szCs w:val="28"/>
          <w:lang w:eastAsia="en-US"/>
        </w:rPr>
        <w:t xml:space="preserve"> </w:t>
      </w:r>
      <w:r w:rsidR="00CD2C7A" w:rsidRPr="00B34D83">
        <w:rPr>
          <w:sz w:val="28"/>
          <w:szCs w:val="28"/>
          <w:lang w:eastAsia="en-US"/>
        </w:rPr>
        <w:t>услуги</w:t>
      </w:r>
      <w:r w:rsidR="00315136" w:rsidRPr="00B34D83">
        <w:rPr>
          <w:sz w:val="28"/>
          <w:szCs w:val="28"/>
          <w:lang w:eastAsia="en-US"/>
        </w:rPr>
        <w:t xml:space="preserve"> </w:t>
      </w:r>
      <w:r w:rsidR="00A30B28" w:rsidRPr="00B34D83">
        <w:rPr>
          <w:color w:val="000000"/>
          <w:sz w:val="28"/>
          <w:szCs w:val="28"/>
          <w:lang w:eastAsia="en-US"/>
        </w:rPr>
        <w:t>«</w:t>
      </w:r>
      <w:r w:rsidR="00B75E2B" w:rsidRPr="00B96C0A">
        <w:rPr>
          <w:rStyle w:val="fontstyle01"/>
        </w:rPr>
        <w:t>Выдача разрешения на ввод объекта в эксплуатацию</w:t>
      </w:r>
      <w:r w:rsidR="00315136" w:rsidRPr="00B34D83">
        <w:rPr>
          <w:color w:val="000000"/>
          <w:sz w:val="28"/>
          <w:szCs w:val="28"/>
          <w:lang w:eastAsia="en-US"/>
        </w:rPr>
        <w:t>»</w:t>
      </w:r>
      <w:r w:rsidR="00CD2C7A" w:rsidRPr="00B34D83">
        <w:rPr>
          <w:color w:val="000000"/>
          <w:sz w:val="28"/>
          <w:szCs w:val="28"/>
          <w:lang w:eastAsia="en-US"/>
        </w:rPr>
        <w:t xml:space="preserve"> на </w:t>
      </w:r>
      <w:r w:rsidR="00A30B28" w:rsidRPr="00B34D83">
        <w:rPr>
          <w:color w:val="000000"/>
          <w:sz w:val="28"/>
          <w:szCs w:val="28"/>
          <w:lang w:eastAsia="en-US"/>
        </w:rPr>
        <w:t xml:space="preserve">территории </w:t>
      </w:r>
      <w:r w:rsidR="00A30B28" w:rsidRPr="00B34D83">
        <w:rPr>
          <w:sz w:val="28"/>
          <w:szCs w:val="28"/>
          <w:lang w:eastAsia="en-US"/>
        </w:rPr>
        <w:t>Кунашакского муниципального района Челябинской области</w:t>
      </w:r>
    </w:p>
    <w:p w:rsidR="00FA1CAF" w:rsidRDefault="00FA1CAF" w:rsidP="0037260B">
      <w:pPr>
        <w:widowControl w:val="0"/>
        <w:suppressAutoHyphens/>
        <w:autoSpaceDE w:val="0"/>
        <w:autoSpaceDN w:val="0"/>
        <w:ind w:right="4534"/>
        <w:jc w:val="both"/>
        <w:rPr>
          <w:sz w:val="28"/>
          <w:szCs w:val="28"/>
          <w:lang w:eastAsia="en-US"/>
        </w:rPr>
      </w:pPr>
    </w:p>
    <w:p w:rsidR="00FA1CAF" w:rsidRDefault="00FA1CAF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483E44" w:rsidRDefault="00483E44" w:rsidP="00483E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A1CAF">
        <w:rPr>
          <w:sz w:val="28"/>
          <w:szCs w:val="28"/>
          <w:lang w:eastAsia="en-US"/>
        </w:rPr>
        <w:t xml:space="preserve">В </w:t>
      </w:r>
      <w:r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соответствии </w:t>
      </w:r>
      <w:r>
        <w:rPr>
          <w:sz w:val="28"/>
          <w:szCs w:val="28"/>
          <w:lang w:eastAsia="en-US"/>
        </w:rPr>
        <w:t xml:space="preserve"> Градостроительным кодексом РФ, </w:t>
      </w:r>
      <w:r w:rsidRPr="00FA1CAF">
        <w:rPr>
          <w:sz w:val="28"/>
          <w:szCs w:val="28"/>
          <w:lang w:eastAsia="en-US"/>
        </w:rPr>
        <w:t xml:space="preserve">Федеральным </w:t>
      </w:r>
      <w:r>
        <w:rPr>
          <w:sz w:val="28"/>
          <w:szCs w:val="28"/>
          <w:lang w:eastAsia="en-US"/>
        </w:rPr>
        <w:t xml:space="preserve"> </w:t>
      </w:r>
      <w:r w:rsidRPr="007F6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>законом</w:t>
      </w:r>
      <w:r w:rsidRPr="007F6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  </w:t>
      </w:r>
      <w:r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27.07.2010 г</w:t>
      </w:r>
      <w:r>
        <w:rPr>
          <w:sz w:val="28"/>
          <w:szCs w:val="28"/>
          <w:lang w:eastAsia="en-US"/>
        </w:rPr>
        <w:t xml:space="preserve">ода </w:t>
      </w:r>
      <w:r w:rsidRPr="00FA1CAF">
        <w:rPr>
          <w:sz w:val="28"/>
          <w:szCs w:val="28"/>
          <w:lang w:eastAsia="en-US"/>
        </w:rPr>
        <w:t xml:space="preserve"> </w:t>
      </w:r>
      <w:r w:rsidRPr="007F6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210-ФЗ</w:t>
      </w:r>
      <w:r>
        <w:rPr>
          <w:sz w:val="28"/>
          <w:szCs w:val="28"/>
          <w:lang w:eastAsia="en-US"/>
        </w:rPr>
        <w:t xml:space="preserve"> «Об организации </w:t>
      </w:r>
      <w:r w:rsidRPr="00FA1CAF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государственных </w:t>
      </w:r>
      <w:r w:rsidRPr="00FA1CAF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муниципальных 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услуг»,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Федеральным </w:t>
      </w:r>
      <w:r>
        <w:rPr>
          <w:sz w:val="28"/>
          <w:szCs w:val="28"/>
          <w:lang w:eastAsia="en-US"/>
        </w:rPr>
        <w:t xml:space="preserve">    </w:t>
      </w:r>
      <w:r w:rsidRPr="00FA1CAF">
        <w:rPr>
          <w:sz w:val="28"/>
          <w:szCs w:val="28"/>
          <w:lang w:eastAsia="en-US"/>
        </w:rPr>
        <w:t>законом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06.10.2003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ода</w:t>
      </w:r>
      <w:r w:rsidRPr="00FA1CA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val="en-US" w:eastAsia="en-US"/>
        </w:rPr>
        <w:t>N</w:t>
      </w:r>
      <w:r w:rsidRPr="00FA1CAF">
        <w:rPr>
          <w:sz w:val="28"/>
          <w:szCs w:val="28"/>
          <w:lang w:eastAsia="en-US"/>
        </w:rPr>
        <w:t xml:space="preserve"> 131-ФЗ</w:t>
      </w:r>
      <w:r>
        <w:rPr>
          <w:sz w:val="28"/>
          <w:szCs w:val="28"/>
          <w:lang w:eastAsia="en-US"/>
        </w:rPr>
        <w:t xml:space="preserve">  </w:t>
      </w:r>
      <w:r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«Об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общих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принципах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организации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местного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самоуправления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Российской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Федерации», </w:t>
      </w:r>
      <w:r>
        <w:rPr>
          <w:sz w:val="28"/>
          <w:szCs w:val="28"/>
          <w:lang w:eastAsia="en-US"/>
        </w:rPr>
        <w:t xml:space="preserve">  Постановлением Правительства РФ от 21.07.2023 N 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Федерации"</w:t>
      </w:r>
    </w:p>
    <w:p w:rsidR="00A30B28" w:rsidRPr="00FA1CAF" w:rsidRDefault="00A30B28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FA1CAF">
        <w:rPr>
          <w:sz w:val="28"/>
          <w:szCs w:val="28"/>
          <w:lang w:eastAsia="en-US"/>
        </w:rPr>
        <w:t>ПОСТАНОВЛЯЮ:</w:t>
      </w:r>
    </w:p>
    <w:p w:rsidR="00483E44" w:rsidRDefault="00A30B28" w:rsidP="00483E44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FA1CAF">
        <w:rPr>
          <w:bCs/>
          <w:sz w:val="28"/>
          <w:szCs w:val="28"/>
          <w:lang w:eastAsia="en-US"/>
        </w:rPr>
        <w:t xml:space="preserve">1. </w:t>
      </w:r>
      <w:r w:rsidR="006E3138">
        <w:rPr>
          <w:bCs/>
          <w:sz w:val="28"/>
          <w:szCs w:val="28"/>
          <w:lang w:eastAsia="en-US"/>
        </w:rPr>
        <w:t>Внести в</w:t>
      </w:r>
      <w:r w:rsidRPr="00FA1CAF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 xml:space="preserve">Административный регламент по предоставлению муниципальной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 xml:space="preserve">услуги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color w:val="000000"/>
          <w:sz w:val="28"/>
          <w:szCs w:val="28"/>
          <w:lang w:eastAsia="en-US"/>
        </w:rPr>
        <w:t>«</w:t>
      </w:r>
      <w:r w:rsidR="0060166E">
        <w:rPr>
          <w:bCs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Pr="00B34D83">
        <w:rPr>
          <w:bCs/>
          <w:color w:val="000000"/>
          <w:sz w:val="28"/>
          <w:szCs w:val="28"/>
          <w:lang w:eastAsia="en-US"/>
        </w:rPr>
        <w:t>»</w:t>
      </w:r>
      <w:r w:rsidR="00B34D83">
        <w:rPr>
          <w:bCs/>
          <w:color w:val="000000"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>на</w:t>
      </w:r>
      <w:r w:rsid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>территории</w:t>
      </w:r>
      <w:r w:rsidR="007F62FE" w:rsidRPr="00B34D83">
        <w:rPr>
          <w:bCs/>
          <w:sz w:val="28"/>
          <w:szCs w:val="28"/>
          <w:lang w:eastAsia="en-US"/>
        </w:rPr>
        <w:t xml:space="preserve">  </w:t>
      </w:r>
      <w:r w:rsidRPr="00B34D83">
        <w:rPr>
          <w:bCs/>
          <w:sz w:val="28"/>
          <w:szCs w:val="28"/>
          <w:lang w:eastAsia="en-US"/>
        </w:rPr>
        <w:t>Кунашакского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 xml:space="preserve"> муниципального </w:t>
      </w:r>
      <w:r w:rsidR="007F62FE" w:rsidRPr="00B34D83">
        <w:rPr>
          <w:bCs/>
          <w:sz w:val="28"/>
          <w:szCs w:val="28"/>
          <w:lang w:eastAsia="en-US"/>
        </w:rPr>
        <w:t xml:space="preserve">  </w:t>
      </w:r>
      <w:r w:rsidRPr="00B34D83">
        <w:rPr>
          <w:bCs/>
          <w:sz w:val="28"/>
          <w:szCs w:val="28"/>
          <w:lang w:eastAsia="en-US"/>
        </w:rPr>
        <w:t xml:space="preserve">района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 xml:space="preserve">Челябинской </w:t>
      </w:r>
      <w:r w:rsidR="007F62FE" w:rsidRPr="00B34D83">
        <w:rPr>
          <w:bCs/>
          <w:sz w:val="28"/>
          <w:szCs w:val="28"/>
          <w:lang w:eastAsia="en-US"/>
        </w:rPr>
        <w:t xml:space="preserve">  </w:t>
      </w:r>
      <w:r w:rsidRPr="00B34D83">
        <w:rPr>
          <w:bCs/>
          <w:sz w:val="28"/>
          <w:szCs w:val="28"/>
          <w:lang w:eastAsia="en-US"/>
        </w:rPr>
        <w:t xml:space="preserve">области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="00483E44">
        <w:rPr>
          <w:bCs/>
          <w:sz w:val="28"/>
          <w:szCs w:val="28"/>
          <w:lang w:eastAsia="en-US"/>
        </w:rPr>
        <w:t xml:space="preserve">утвержденный постановлением Администрации Кунашакского муниципального района от </w:t>
      </w:r>
      <w:r w:rsidR="006E3138">
        <w:rPr>
          <w:bCs/>
          <w:sz w:val="28"/>
          <w:szCs w:val="28"/>
          <w:lang w:eastAsia="en-US"/>
        </w:rPr>
        <w:t>28.09.2022</w:t>
      </w:r>
      <w:r w:rsidR="00483E44">
        <w:rPr>
          <w:bCs/>
          <w:sz w:val="28"/>
          <w:szCs w:val="28"/>
          <w:lang w:eastAsia="en-US"/>
        </w:rPr>
        <w:t>г. №</w:t>
      </w:r>
      <w:r w:rsidR="006E3138">
        <w:rPr>
          <w:bCs/>
          <w:sz w:val="28"/>
          <w:szCs w:val="28"/>
          <w:lang w:eastAsia="en-US"/>
        </w:rPr>
        <w:t>1401</w:t>
      </w:r>
      <w:r w:rsidR="00483E44">
        <w:rPr>
          <w:bCs/>
          <w:sz w:val="28"/>
          <w:szCs w:val="28"/>
          <w:lang w:eastAsia="en-US"/>
        </w:rPr>
        <w:t xml:space="preserve"> </w:t>
      </w:r>
      <w:r w:rsidR="00483E44" w:rsidRPr="00AE748C">
        <w:rPr>
          <w:bCs/>
          <w:sz w:val="28"/>
          <w:szCs w:val="28"/>
          <w:lang w:eastAsia="en-US"/>
        </w:rPr>
        <w:t>(далее</w:t>
      </w:r>
      <w:r w:rsidR="00483E44">
        <w:rPr>
          <w:bCs/>
          <w:sz w:val="28"/>
          <w:szCs w:val="28"/>
          <w:lang w:eastAsia="en-US"/>
        </w:rPr>
        <w:t xml:space="preserve"> по тесту </w:t>
      </w:r>
      <w:r w:rsidR="00483E44" w:rsidRPr="00AE748C">
        <w:rPr>
          <w:bCs/>
          <w:sz w:val="28"/>
          <w:szCs w:val="28"/>
          <w:lang w:eastAsia="en-US"/>
        </w:rPr>
        <w:t xml:space="preserve"> – Административный регламент) </w:t>
      </w:r>
      <w:r w:rsidR="00483E44">
        <w:rPr>
          <w:bCs/>
          <w:sz w:val="28"/>
          <w:szCs w:val="28"/>
          <w:lang w:eastAsia="en-US"/>
        </w:rPr>
        <w:t>следующие изменения:</w:t>
      </w:r>
    </w:p>
    <w:p w:rsidR="00483E44" w:rsidRDefault="00483E44" w:rsidP="00483E44">
      <w:pPr>
        <w:widowControl w:val="0"/>
        <w:autoSpaceDE w:val="0"/>
        <w:autoSpaceDN w:val="0"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1.1. </w:t>
      </w:r>
      <w:r w:rsidR="00772DC6">
        <w:rPr>
          <w:bCs/>
          <w:sz w:val="28"/>
          <w:szCs w:val="28"/>
          <w:lang w:eastAsia="en-US"/>
        </w:rPr>
        <w:t xml:space="preserve">В пункте 10.1.  </w:t>
      </w:r>
      <w:r w:rsidR="00772DC6" w:rsidRPr="00772DC6">
        <w:rPr>
          <w:bCs/>
          <w:sz w:val="28"/>
          <w:szCs w:val="28"/>
          <w:lang w:eastAsia="en-US"/>
        </w:rPr>
        <w:t xml:space="preserve">Административного </w:t>
      </w:r>
      <w:r w:rsidR="00772DC6">
        <w:rPr>
          <w:bCs/>
          <w:sz w:val="28"/>
          <w:szCs w:val="28"/>
          <w:lang w:eastAsia="en-US"/>
        </w:rPr>
        <w:t xml:space="preserve">  </w:t>
      </w:r>
      <w:r w:rsidR="00772DC6" w:rsidRPr="00772DC6">
        <w:rPr>
          <w:bCs/>
          <w:sz w:val="28"/>
          <w:szCs w:val="28"/>
          <w:lang w:eastAsia="en-US"/>
        </w:rPr>
        <w:t>регламента</w:t>
      </w:r>
      <w:r w:rsidR="00772DC6">
        <w:rPr>
          <w:bCs/>
          <w:sz w:val="28"/>
          <w:szCs w:val="28"/>
          <w:lang w:eastAsia="en-US"/>
        </w:rPr>
        <w:t xml:space="preserve"> </w:t>
      </w:r>
      <w:r w:rsidR="00772DC6" w:rsidRPr="00772DC6">
        <w:rPr>
          <w:bCs/>
          <w:sz w:val="28"/>
          <w:szCs w:val="28"/>
          <w:lang w:eastAsia="en-US"/>
        </w:rPr>
        <w:t xml:space="preserve"> </w:t>
      </w:r>
      <w:r w:rsidR="00772DC6">
        <w:rPr>
          <w:bCs/>
          <w:sz w:val="28"/>
          <w:szCs w:val="28"/>
          <w:lang w:eastAsia="en-US"/>
        </w:rPr>
        <w:t xml:space="preserve"> </w:t>
      </w:r>
      <w:r w:rsidR="00772DC6" w:rsidRPr="00772DC6">
        <w:rPr>
          <w:bCs/>
          <w:sz w:val="28"/>
          <w:szCs w:val="28"/>
          <w:lang w:eastAsia="en-US"/>
        </w:rPr>
        <w:t>исключить</w:t>
      </w:r>
      <w:r w:rsidR="00772DC6">
        <w:rPr>
          <w:bCs/>
          <w:sz w:val="28"/>
          <w:szCs w:val="28"/>
          <w:lang w:eastAsia="en-US"/>
        </w:rPr>
        <w:t xml:space="preserve"> </w:t>
      </w:r>
      <w:r w:rsidR="00772DC6" w:rsidRPr="00772DC6">
        <w:rPr>
          <w:bCs/>
          <w:sz w:val="28"/>
          <w:szCs w:val="28"/>
          <w:lang w:eastAsia="en-US"/>
        </w:rPr>
        <w:t xml:space="preserve"> подпункт «</w:t>
      </w:r>
      <w:r w:rsidR="00772DC6">
        <w:rPr>
          <w:bCs/>
          <w:sz w:val="28"/>
          <w:szCs w:val="28"/>
          <w:lang w:eastAsia="en-US"/>
        </w:rPr>
        <w:t>г»;</w:t>
      </w:r>
    </w:p>
    <w:p w:rsidR="00483E44" w:rsidRPr="00FA1CAF" w:rsidRDefault="00483E44" w:rsidP="00483E44">
      <w:pPr>
        <w:widowControl w:val="0"/>
        <w:autoSpaceDE w:val="0"/>
        <w:autoSpaceDN w:val="0"/>
        <w:ind w:firstLine="567"/>
        <w:jc w:val="both"/>
        <w:outlineLvl w:val="0"/>
        <w:rPr>
          <w:bCs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1.2. </w:t>
      </w:r>
      <w:r w:rsidR="00772DC6">
        <w:rPr>
          <w:bCs/>
          <w:sz w:val="28"/>
          <w:szCs w:val="28"/>
          <w:lang w:eastAsia="en-US"/>
        </w:rPr>
        <w:t xml:space="preserve">В пункте 11.1.  Административного регламента исключить подпункты </w:t>
      </w:r>
      <w:r w:rsidR="00772DC6">
        <w:rPr>
          <w:bCs/>
          <w:sz w:val="28"/>
          <w:szCs w:val="28"/>
          <w:lang w:eastAsia="en-US"/>
        </w:rPr>
        <w:lastRenderedPageBreak/>
        <w:t>«б», «в»; «г», «д», «з»</w:t>
      </w:r>
      <w:r w:rsidR="00441F1B">
        <w:rPr>
          <w:bCs/>
          <w:sz w:val="28"/>
          <w:szCs w:val="28"/>
          <w:lang w:eastAsia="en-US"/>
        </w:rPr>
        <w:t>.</w:t>
      </w:r>
    </w:p>
    <w:p w:rsidR="00483E44" w:rsidRDefault="00483E44" w:rsidP="00483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Pr="00002640">
        <w:rPr>
          <w:sz w:val="28"/>
          <w:szCs w:val="28"/>
        </w:rPr>
        <w:t xml:space="preserve">Начальнику отдела </w:t>
      </w:r>
      <w:r>
        <w:rPr>
          <w:sz w:val="28"/>
          <w:szCs w:val="28"/>
        </w:rPr>
        <w:t>ин</w:t>
      </w:r>
      <w:r w:rsidRPr="00002640">
        <w:rPr>
          <w:sz w:val="28"/>
          <w:szCs w:val="28"/>
        </w:rPr>
        <w:t xml:space="preserve">формационных технологий </w:t>
      </w:r>
      <w:r w:rsidRPr="00B4592A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Кунашакского муниципального района 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Кунашакского муниципального района</w:t>
      </w:r>
    </w:p>
    <w:p w:rsidR="007F62FE" w:rsidRPr="006E2AE3" w:rsidRDefault="004A32AE" w:rsidP="007F6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62FE" w:rsidRPr="006E2AE3">
        <w:rPr>
          <w:sz w:val="28"/>
          <w:szCs w:val="28"/>
        </w:rPr>
        <w:t>. Контроль</w:t>
      </w:r>
      <w:r w:rsidR="007F62FE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>исполнения настоящего</w:t>
      </w:r>
      <w:r w:rsidR="007F62FE">
        <w:rPr>
          <w:sz w:val="28"/>
          <w:szCs w:val="28"/>
        </w:rPr>
        <w:t xml:space="preserve"> </w:t>
      </w:r>
      <w:r w:rsidR="008D2D73">
        <w:rPr>
          <w:sz w:val="28"/>
          <w:szCs w:val="28"/>
        </w:rPr>
        <w:t>п</w:t>
      </w:r>
      <w:r w:rsidR="007F62FE" w:rsidRPr="006E2AE3">
        <w:rPr>
          <w:sz w:val="28"/>
          <w:szCs w:val="28"/>
        </w:rPr>
        <w:t>остановления возложить на</w:t>
      </w:r>
      <w:r w:rsidR="008D2D73">
        <w:rPr>
          <w:sz w:val="28"/>
          <w:szCs w:val="28"/>
        </w:rPr>
        <w:t xml:space="preserve"> </w:t>
      </w:r>
      <w:r w:rsidR="00CA7F4C">
        <w:rPr>
          <w:sz w:val="28"/>
          <w:szCs w:val="28"/>
        </w:rPr>
        <w:t>Первого з</w:t>
      </w:r>
      <w:r w:rsidR="007F62FE" w:rsidRPr="006E2AE3">
        <w:rPr>
          <w:sz w:val="28"/>
          <w:szCs w:val="28"/>
        </w:rPr>
        <w:t>аместителя Главы района п</w:t>
      </w:r>
      <w:r w:rsidR="007F62FE">
        <w:rPr>
          <w:sz w:val="28"/>
          <w:szCs w:val="28"/>
        </w:rPr>
        <w:t xml:space="preserve">о ЖКХ, строительству и </w:t>
      </w:r>
      <w:r w:rsidR="007F62FE" w:rsidRPr="006E2AE3">
        <w:rPr>
          <w:sz w:val="28"/>
          <w:szCs w:val="28"/>
        </w:rPr>
        <w:t>инженерной</w:t>
      </w:r>
      <w:r w:rsidR="008D2D73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 xml:space="preserve">инфраструктуре </w:t>
      </w:r>
      <w:r w:rsidR="007F62FE">
        <w:rPr>
          <w:sz w:val="28"/>
          <w:szCs w:val="28"/>
        </w:rPr>
        <w:t>–</w:t>
      </w:r>
      <w:r w:rsidR="007F62FE" w:rsidRPr="006E2AE3">
        <w:rPr>
          <w:sz w:val="28"/>
          <w:szCs w:val="28"/>
        </w:rPr>
        <w:t xml:space="preserve"> Руководителя Управления ЖКХ, строительства </w:t>
      </w:r>
      <w:r w:rsidR="008D2D73">
        <w:rPr>
          <w:sz w:val="28"/>
          <w:szCs w:val="28"/>
        </w:rPr>
        <w:t xml:space="preserve">и </w:t>
      </w:r>
      <w:r w:rsidR="007F62FE" w:rsidRPr="006E2AE3">
        <w:rPr>
          <w:sz w:val="28"/>
          <w:szCs w:val="28"/>
        </w:rPr>
        <w:t>энергообеспечения админист</w:t>
      </w:r>
      <w:r w:rsidR="0032190E">
        <w:rPr>
          <w:sz w:val="28"/>
          <w:szCs w:val="28"/>
        </w:rPr>
        <w:t xml:space="preserve">рации района </w:t>
      </w:r>
      <w:proofErr w:type="spellStart"/>
      <w:r w:rsidR="00CA7F4C">
        <w:rPr>
          <w:sz w:val="28"/>
          <w:szCs w:val="28"/>
        </w:rPr>
        <w:t>Гиззатуллин</w:t>
      </w:r>
      <w:r w:rsidR="0062559A">
        <w:rPr>
          <w:sz w:val="28"/>
          <w:szCs w:val="28"/>
        </w:rPr>
        <w:t>а</w:t>
      </w:r>
      <w:proofErr w:type="spellEnd"/>
      <w:r w:rsidR="00CA7F4C">
        <w:rPr>
          <w:sz w:val="28"/>
          <w:szCs w:val="28"/>
        </w:rPr>
        <w:t xml:space="preserve"> А.А.</w:t>
      </w:r>
    </w:p>
    <w:p w:rsidR="00A30B28" w:rsidRPr="00FA1CAF" w:rsidRDefault="00A30B28" w:rsidP="007F62F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A30B28" w:rsidRPr="00FA1CAF" w:rsidRDefault="00A30B28" w:rsidP="00FA1C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30B28" w:rsidRPr="00FA1CAF" w:rsidRDefault="00A30B28" w:rsidP="00FA1C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215E4C" w:rsidRPr="00FA1CAF" w:rsidRDefault="00215E4C" w:rsidP="00215E4C">
      <w:pPr>
        <w:widowControl w:val="0"/>
        <w:tabs>
          <w:tab w:val="left" w:pos="9356"/>
        </w:tabs>
        <w:autoSpaceDE w:val="0"/>
        <w:autoSpaceDN w:val="0"/>
        <w:ind w:right="142"/>
        <w:jc w:val="both"/>
        <w:rPr>
          <w:sz w:val="28"/>
          <w:szCs w:val="22"/>
          <w:lang w:eastAsia="en-US"/>
        </w:rPr>
      </w:pPr>
      <w:r w:rsidRPr="00FA1CAF">
        <w:rPr>
          <w:sz w:val="28"/>
          <w:szCs w:val="28"/>
          <w:lang w:eastAsia="en-US"/>
        </w:rPr>
        <w:t xml:space="preserve">Глава района       </w:t>
      </w:r>
      <w:r w:rsidR="00C72590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                                                                      </w:t>
      </w:r>
      <w:r w:rsidR="00772DC6">
        <w:rPr>
          <w:sz w:val="28"/>
          <w:szCs w:val="28"/>
          <w:lang w:eastAsia="en-US"/>
        </w:rPr>
        <w:t xml:space="preserve">     </w:t>
      </w:r>
      <w:r w:rsidRPr="00FA1CAF">
        <w:rPr>
          <w:sz w:val="28"/>
          <w:szCs w:val="28"/>
          <w:lang w:eastAsia="en-US"/>
        </w:rPr>
        <w:t xml:space="preserve">       </w:t>
      </w:r>
      <w:r w:rsidR="00CA7F4C">
        <w:rPr>
          <w:sz w:val="28"/>
          <w:szCs w:val="28"/>
          <w:lang w:eastAsia="en-US"/>
        </w:rPr>
        <w:t xml:space="preserve">Р.Г. </w:t>
      </w:r>
      <w:proofErr w:type="spellStart"/>
      <w:r w:rsidR="00CA7F4C">
        <w:rPr>
          <w:sz w:val="28"/>
          <w:szCs w:val="28"/>
          <w:lang w:eastAsia="en-US"/>
        </w:rPr>
        <w:t>Вакилов</w:t>
      </w:r>
      <w:proofErr w:type="spellEnd"/>
    </w:p>
    <w:p w:rsidR="00215E4C" w:rsidRPr="00FA1CAF" w:rsidRDefault="00215E4C" w:rsidP="00215E4C">
      <w:pPr>
        <w:widowControl w:val="0"/>
        <w:autoSpaceDE w:val="0"/>
        <w:autoSpaceDN w:val="0"/>
        <w:ind w:right="-2"/>
        <w:rPr>
          <w:sz w:val="22"/>
          <w:szCs w:val="22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-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-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30A6F" w:rsidRDefault="00630A6F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A9710E" w:rsidRDefault="00A9710E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30A6F" w:rsidRDefault="00630A6F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96173" w:rsidRPr="00FA1CAF" w:rsidRDefault="00096173" w:rsidP="00215E4C">
      <w:pPr>
        <w:tabs>
          <w:tab w:val="left" w:pos="9356"/>
        </w:tabs>
        <w:ind w:right="140"/>
        <w:jc w:val="both"/>
      </w:pPr>
      <w:bookmarkStart w:id="0" w:name="_GoBack"/>
      <w:bookmarkEnd w:id="0"/>
    </w:p>
    <w:sectPr w:rsidR="00096173" w:rsidRPr="00FA1CAF" w:rsidSect="007F62FE">
      <w:head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C8" w:rsidRDefault="00F86FC8" w:rsidP="00F86FC8">
      <w:r>
        <w:separator/>
      </w:r>
    </w:p>
  </w:endnote>
  <w:endnote w:type="continuationSeparator" w:id="0">
    <w:p w:rsidR="00F86FC8" w:rsidRDefault="00F86FC8" w:rsidP="00F8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C8" w:rsidRDefault="00F86FC8" w:rsidP="00F86FC8">
      <w:r>
        <w:separator/>
      </w:r>
    </w:p>
  </w:footnote>
  <w:footnote w:type="continuationSeparator" w:id="0">
    <w:p w:rsidR="00F86FC8" w:rsidRDefault="00F86FC8" w:rsidP="00F8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677966"/>
      <w:docPartObj>
        <w:docPartGallery w:val="Page Numbers (Top of Page)"/>
        <w:docPartUnique/>
      </w:docPartObj>
    </w:sdtPr>
    <w:sdtEndPr/>
    <w:sdtContent>
      <w:p w:rsidR="009963E2" w:rsidRDefault="009963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F8">
          <w:rPr>
            <w:noProof/>
          </w:rPr>
          <w:t>2</w:t>
        </w:r>
        <w:r>
          <w:fldChar w:fldCharType="end"/>
        </w:r>
      </w:p>
    </w:sdtContent>
  </w:sdt>
  <w:p w:rsidR="004C0DE1" w:rsidRDefault="004C0D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28"/>
    <w:rsid w:val="00011F39"/>
    <w:rsid w:val="00015B45"/>
    <w:rsid w:val="00096173"/>
    <w:rsid w:val="000C37F7"/>
    <w:rsid w:val="00104D72"/>
    <w:rsid w:val="00152689"/>
    <w:rsid w:val="00183E4D"/>
    <w:rsid w:val="00215E4C"/>
    <w:rsid w:val="0025009B"/>
    <w:rsid w:val="00290160"/>
    <w:rsid w:val="002938D3"/>
    <w:rsid w:val="00315136"/>
    <w:rsid w:val="0032190E"/>
    <w:rsid w:val="0037260B"/>
    <w:rsid w:val="003B7F08"/>
    <w:rsid w:val="003E70DA"/>
    <w:rsid w:val="004052FC"/>
    <w:rsid w:val="00441F1B"/>
    <w:rsid w:val="00473343"/>
    <w:rsid w:val="00483E44"/>
    <w:rsid w:val="004A32AE"/>
    <w:rsid w:val="004C0DE1"/>
    <w:rsid w:val="0051633C"/>
    <w:rsid w:val="00550E84"/>
    <w:rsid w:val="005F1490"/>
    <w:rsid w:val="0060166E"/>
    <w:rsid w:val="00621811"/>
    <w:rsid w:val="0062559A"/>
    <w:rsid w:val="00630A6F"/>
    <w:rsid w:val="00662F72"/>
    <w:rsid w:val="006C6E86"/>
    <w:rsid w:val="006E3138"/>
    <w:rsid w:val="00772DC6"/>
    <w:rsid w:val="0079524C"/>
    <w:rsid w:val="007C0196"/>
    <w:rsid w:val="007F62FE"/>
    <w:rsid w:val="008235C9"/>
    <w:rsid w:val="0088143E"/>
    <w:rsid w:val="008B0B8F"/>
    <w:rsid w:val="008D2D73"/>
    <w:rsid w:val="009963E2"/>
    <w:rsid w:val="009C6B34"/>
    <w:rsid w:val="00A30B28"/>
    <w:rsid w:val="00A37FAB"/>
    <w:rsid w:val="00A9710E"/>
    <w:rsid w:val="00AD2E36"/>
    <w:rsid w:val="00B34D83"/>
    <w:rsid w:val="00B5227D"/>
    <w:rsid w:val="00B75DB4"/>
    <w:rsid w:val="00B75E2B"/>
    <w:rsid w:val="00B825A0"/>
    <w:rsid w:val="00C126EC"/>
    <w:rsid w:val="00C36C3F"/>
    <w:rsid w:val="00C72590"/>
    <w:rsid w:val="00C852A9"/>
    <w:rsid w:val="00CA7F4C"/>
    <w:rsid w:val="00CD2C7A"/>
    <w:rsid w:val="00CD3C5A"/>
    <w:rsid w:val="00CE711F"/>
    <w:rsid w:val="00D01291"/>
    <w:rsid w:val="00DA5998"/>
    <w:rsid w:val="00DB43F8"/>
    <w:rsid w:val="00DB4528"/>
    <w:rsid w:val="00DD461D"/>
    <w:rsid w:val="00DD68C5"/>
    <w:rsid w:val="00E03C3C"/>
    <w:rsid w:val="00E32B67"/>
    <w:rsid w:val="00F1612C"/>
    <w:rsid w:val="00F30423"/>
    <w:rsid w:val="00F853FB"/>
    <w:rsid w:val="00F86FC8"/>
    <w:rsid w:val="00FA1CAF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FC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FC8"/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3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33C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75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FC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FC8"/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3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33C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75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33A7-6560-42A4-92D6-4780D585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64</cp:revision>
  <cp:lastPrinted>2022-09-20T10:21:00Z</cp:lastPrinted>
  <dcterms:created xsi:type="dcterms:W3CDTF">2022-09-12T05:37:00Z</dcterms:created>
  <dcterms:modified xsi:type="dcterms:W3CDTF">2024-12-27T04:23:00Z</dcterms:modified>
</cp:coreProperties>
</file>